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（様式３）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誓　約　書</w:t>
      </w: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吉野川市長　原　井　　敬　様</w:t>
      </w:r>
    </w:p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3885" w:leftChars="1850" w:firstLine="0" w:firstLineChars="0"/>
        <w:jc w:val="lef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在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地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  <w:u w:val="single" w:color="auto"/>
        </w:rPr>
        <w:t>　　</w:t>
      </w:r>
      <w:r>
        <w:rPr>
          <w:rFonts w:hint="eastAsia" w:ascii="ＭＳ 明朝" w:hAnsi="ＭＳ 明朝" w:eastAsia="ＭＳ 明朝"/>
          <w:sz w:val="22"/>
        </w:rPr>
        <w:t>事業者名　　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　　　</w:t>
      </w:r>
      <w:r>
        <w:rPr>
          <w:rFonts w:hint="eastAsia" w:ascii="ＭＳ 明朝" w:hAnsi="ＭＳ 明朝" w:eastAsia="ＭＳ 明朝"/>
          <w:sz w:val="22"/>
        </w:rPr>
        <w:t>代表者職氏名</w:t>
      </w:r>
      <w:r>
        <w:rPr>
          <w:rFonts w:hint="eastAsia" w:ascii="ＭＳ 明朝" w:hAnsi="ＭＳ 明朝" w:eastAsia="ＭＳ 明朝"/>
          <w:sz w:val="22"/>
        </w:rPr>
        <w:t xml:space="preserve">  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　㊞　</w:t>
      </w:r>
    </w:p>
    <w:p>
      <w:pPr>
        <w:pStyle w:val="0"/>
        <w:ind w:left="3360" w:leftChars="1600" w:firstLine="840" w:firstLineChars="400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3360" w:leftChars="1600" w:firstLine="840" w:firstLineChars="400"/>
        <w:jc w:val="left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Chars="0"/>
        <w:jc w:val="both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当社（団体）は、吉野川市ふるさと納税支援業務に係る公募型プロポーザル募集要領６の参加資格を満たしていることを誓約します。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00473:松村 潤</dc:creator>
  <cp:lastModifiedBy>00473:松村 潤</cp:lastModifiedBy>
  <dcterms:created xsi:type="dcterms:W3CDTF">2024-05-23T05:10:00Z</dcterms:created>
  <dcterms:modified xsi:type="dcterms:W3CDTF">2024-05-24T00:30:11Z</dcterms:modified>
  <cp:revision>0</cp:revision>
</cp:coreProperties>
</file>