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jc w:val="left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2940"/>
        <w:gridCol w:w="2940"/>
        <w:gridCol w:w="2730"/>
      </w:tblGrid>
      <w:tr>
        <w:trPr/>
        <w:tc>
          <w:tcPr>
            <w:tcW w:w="8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8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-2"/>
                <w:w w:val="100"/>
                <w:sz w:val="28"/>
              </w:rPr>
              <w:t>自主事業計画書</w:t>
            </w:r>
            <w:bookmarkStart w:id="0" w:name="_GoBack"/>
            <w:bookmarkEnd w:id="0"/>
            <w:r>
              <w:rPr>
                <w:rFonts w:hint="eastAsia" w:ascii="Times New Roman" w:hAnsi="Times New Roman" w:eastAsia="ＭＳ ゴシック"/>
                <w:color w:val="000000"/>
                <w:spacing w:val="-2"/>
                <w:w w:val="100"/>
                <w:sz w:val="28"/>
              </w:rPr>
              <w:t>（令和</w:t>
            </w:r>
            <w:r>
              <w:rPr>
                <w:rFonts w:hint="eastAsia" w:ascii="Times New Roman" w:hAnsi="Times New Roman" w:eastAsia="ＭＳ ゴシック"/>
                <w:color w:val="000000"/>
                <w:spacing w:val="2"/>
                <w:w w:val="100"/>
                <w:sz w:val="28"/>
              </w:rPr>
              <w:t xml:space="preserve"> </w:t>
            </w:r>
            <w:r>
              <w:rPr>
                <w:rFonts w:hint="eastAsia" w:ascii="Times New Roman" w:hAnsi="Times New Roman" w:eastAsia="ＭＳ ゴシック"/>
                <w:color w:val="000000"/>
                <w:spacing w:val="-2"/>
                <w:w w:val="100"/>
                <w:sz w:val="28"/>
              </w:rPr>
              <w:t>　　年度）</w:t>
            </w:r>
          </w:p>
        </w:tc>
      </w:tr>
      <w:tr>
        <w:trPr/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8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-2"/>
                <w:w w:val="100"/>
                <w:sz w:val="22"/>
              </w:rPr>
              <w:t>事　業　名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8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-2"/>
                <w:w w:val="100"/>
                <w:sz w:val="22"/>
              </w:rPr>
              <w:t>目的・内容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8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-2"/>
                <w:w w:val="100"/>
                <w:sz w:val="22"/>
              </w:rPr>
              <w:t>実施時期・回数</w:t>
            </w:r>
          </w:p>
        </w:tc>
      </w:tr>
      <w:tr>
        <w:trPr/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8"/>
              </w:rPr>
            </w:pPr>
          </w:p>
        </w:tc>
      </w:tr>
    </w:tbl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10"/>
        </w:rPr>
      </w:pPr>
    </w:p>
    <w:p>
      <w:pPr>
        <w:pStyle w:val="0"/>
        <w:adjustRightInd w:val="1"/>
        <w:jc w:val="both"/>
        <w:rPr>
          <w:rFonts w:hint="eastAsia"/>
        </w:rPr>
      </w:pP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 xml:space="preserve">  </w:t>
      </w:r>
      <w:r>
        <w:rPr>
          <w:rFonts w:hint="eastAsia" w:ascii="Times New Roman" w:hAnsi="Times New Roman" w:eastAsia="ＭＳ ゴシック"/>
          <w:color w:val="000000"/>
          <w:spacing w:val="0"/>
          <w:w w:val="100"/>
          <w:sz w:val="22"/>
        </w:rPr>
        <w:t>※指定期間２年間の各年度毎に自主事業計画書を作成してください。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00473:松村 潤</dc:creator>
  <cp:lastModifiedBy>00473:松村 潤</cp:lastModifiedBy>
  <dcterms:created xsi:type="dcterms:W3CDTF">2024-08-05T04:24:00Z</dcterms:created>
  <dcterms:modified xsi:type="dcterms:W3CDTF">2024-08-05T04:24:00Z</dcterms:modified>
  <cp:revision>0</cp:revision>
</cp:coreProperties>
</file>