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bookmarkStart w:id="0" w:name="_GoBack"/>
      <w:bookmarkEnd w:id="0"/>
      <w:r>
        <w:rPr>
          <w:rFonts w:hint="default" w:ascii="Century" w:hAnsi="Century" w:eastAsia="ＭＳ 明朝"/>
          <w:kern w:val="2"/>
          <w:sz w:val="21"/>
        </w:rPr>
        <w:t>吉野川市指定様式</w:t>
      </w:r>
    </w:p>
    <w:p>
      <w:pPr>
        <w:pStyle w:val="0"/>
        <w:jc w:val="both"/>
        <w:rPr>
          <w:rFonts w:hint="eastAsia"/>
        </w:rPr>
      </w:pPr>
    </w:p>
    <w:p>
      <w:pPr>
        <w:pStyle w:val="0"/>
        <w:jc w:val="center"/>
        <w:rPr>
          <w:rFonts w:hint="eastAsia" w:ascii="ＭＳ Ｐゴシック" w:hAnsi="ＭＳ Ｐゴシック" w:eastAsia="ＭＳ Ｐゴシック"/>
          <w:sz w:val="28"/>
        </w:rPr>
      </w:pPr>
      <w:r>
        <w:rPr>
          <w:rFonts w:hint="default" w:ascii="ＭＳ Ｐゴシック" w:hAnsi="ＭＳ Ｐゴシック" w:eastAsia="ＭＳ Ｐゴシック"/>
          <w:kern w:val="2"/>
          <w:sz w:val="28"/>
        </w:rPr>
        <w:t>土木関係建設コンサルタント業務</w:t>
      </w:r>
    </w:p>
    <w:p>
      <w:pPr>
        <w:pStyle w:val="0"/>
        <w:jc w:val="center"/>
        <w:rPr>
          <w:rFonts w:hint="eastAsia"/>
        </w:rPr>
      </w:pPr>
      <w:r>
        <w:rPr>
          <w:rFonts w:hint="default" w:ascii="ＭＳ Ｐゴシック" w:hAnsi="ＭＳ Ｐゴシック" w:eastAsia="ＭＳ Ｐゴシック"/>
          <w:kern w:val="2"/>
          <w:sz w:val="28"/>
        </w:rPr>
        <w:t>（廃棄物部門）登録申請書</w:t>
      </w:r>
    </w:p>
    <w:p>
      <w:pPr>
        <w:pStyle w:val="0"/>
        <w:jc w:val="both"/>
        <w:rPr>
          <w:rFonts w:hint="eastAsia"/>
        </w:rPr>
      </w:pPr>
    </w:p>
    <w:p>
      <w:pPr>
        <w:pStyle w:val="0"/>
        <w:jc w:val="right"/>
        <w:rPr>
          <w:rFonts w:hint="eastAsia"/>
        </w:rPr>
      </w:pPr>
      <w:r>
        <w:rPr>
          <w:rFonts w:hint="default" w:ascii="Century" w:hAnsi="Century" w:eastAsia="ＭＳ 明朝"/>
          <w:kern w:val="2"/>
          <w:sz w:val="21"/>
        </w:rPr>
        <w:t>　　年　　月　　日</w:t>
      </w:r>
    </w:p>
    <w:p>
      <w:pPr>
        <w:pStyle w:val="0"/>
        <w:jc w:val="left"/>
        <w:rPr>
          <w:rFonts w:hint="eastAsia"/>
        </w:rPr>
      </w:pPr>
      <w:r>
        <w:rPr>
          <w:rFonts w:hint="default" w:ascii="Century" w:hAnsi="Century" w:eastAsia="ＭＳ 明朝"/>
          <w:kern w:val="2"/>
          <w:sz w:val="28"/>
        </w:rPr>
        <w:t>吉野川市長　殿</w:t>
      </w:r>
    </w:p>
    <w:p>
      <w:pPr>
        <w:pStyle w:val="0"/>
        <w:jc w:val="left"/>
        <w:rPr>
          <w:rFonts w:hint="eastAsia"/>
        </w:rPr>
      </w:pPr>
    </w:p>
    <w:p>
      <w:pPr>
        <w:pStyle w:val="0"/>
        <w:ind w:leftChars="0" w:firstLine="3780" w:firstLineChars="1800"/>
        <w:jc w:val="left"/>
        <w:rPr>
          <w:rFonts w:hint="eastAsia"/>
        </w:rPr>
      </w:pPr>
      <w:r>
        <w:rPr>
          <w:rFonts w:hint="default" w:ascii="Century" w:hAnsi="Century" w:eastAsia="ＭＳ 明朝"/>
          <w:kern w:val="2"/>
          <w:sz w:val="21"/>
        </w:rPr>
        <w:t>所在地</w:t>
      </w:r>
    </w:p>
    <w:p>
      <w:pPr>
        <w:pStyle w:val="0"/>
        <w:ind w:leftChars="0" w:firstLine="3780" w:firstLineChars="1800"/>
        <w:jc w:val="left"/>
        <w:rPr>
          <w:rFonts w:hint="eastAsia"/>
        </w:rPr>
      </w:pPr>
      <w:r>
        <w:rPr>
          <w:rFonts w:hint="default" w:ascii="Century" w:hAnsi="Century" w:eastAsia="ＭＳ 明朝"/>
          <w:kern w:val="2"/>
          <w:sz w:val="21"/>
        </w:rPr>
        <w:t>商号又は名称</w:t>
      </w:r>
    </w:p>
    <w:p>
      <w:pPr>
        <w:pStyle w:val="0"/>
        <w:ind w:leftChars="0" w:firstLine="3780" w:firstLineChars="1800"/>
        <w:jc w:val="left"/>
        <w:rPr>
          <w:rFonts w:hint="eastAsia"/>
        </w:rPr>
      </w:pPr>
      <w:r>
        <w:rPr>
          <w:rFonts w:hint="default" w:ascii="Century" w:hAnsi="Century" w:eastAsia="ＭＳ 明朝"/>
          <w:kern w:val="2"/>
          <w:sz w:val="21"/>
        </w:rPr>
        <w:t>代表者職氏名　　　　　　　　　　　　</w:t>
      </w:r>
      <w:r>
        <w:rPr>
          <w:rFonts w:hint="default" w:ascii="Century" w:hAnsi="Century" w:eastAsia="ＭＳ 明朝"/>
          <w:kern w:val="2"/>
          <w:sz w:val="21"/>
        </w:rPr>
        <w:t xml:space="preserve">  </w:t>
      </w:r>
      <w:r>
        <w:rPr>
          <w:rFonts w:hint="default" w:ascii="Century" w:hAnsi="Century" w:eastAsia="ＭＳ 明朝"/>
          <w:kern w:val="2"/>
          <w:sz w:val="21"/>
        </w:rPr>
        <w:t>　</w:t>
      </w:r>
    </w:p>
    <w:p>
      <w:pPr>
        <w:pStyle w:val="0"/>
        <w:jc w:val="left"/>
        <w:rPr>
          <w:rFonts w:hint="eastAsia"/>
        </w:rPr>
      </w:pPr>
    </w:p>
    <w:p>
      <w:pPr>
        <w:pStyle w:val="0"/>
        <w:jc w:val="left"/>
        <w:rPr>
          <w:rFonts w:hint="eastAsia"/>
        </w:rPr>
      </w:pPr>
    </w:p>
    <w:p>
      <w:pPr>
        <w:pStyle w:val="0"/>
        <w:jc w:val="left"/>
        <w:rPr>
          <w:rFonts w:hint="eastAsia"/>
        </w:rPr>
      </w:pPr>
      <w:r>
        <w:rPr>
          <w:rFonts w:hint="default" w:ascii="Century" w:hAnsi="Century" w:eastAsia="ＭＳ 明朝"/>
          <w:kern w:val="2"/>
          <w:sz w:val="21"/>
        </w:rPr>
        <w:t>　令和７年度に吉野川市が発注する測量・建設コンサルタント等業務に係る入札のうち、土木関係建設コンサルタント業務の廃棄物部門に係る業務の入札に参加したいので、申請します。</w:t>
      </w:r>
    </w:p>
    <w:p>
      <w:pPr>
        <w:pStyle w:val="0"/>
        <w:jc w:val="left"/>
        <w:rPr>
          <w:rFonts w:hint="eastAsia"/>
        </w:rPr>
      </w:pPr>
      <w:r>
        <w:rPr>
          <w:rFonts w:hint="default" w:ascii="Century" w:hAnsi="Century" w:eastAsia="ＭＳ 明朝"/>
          <w:kern w:val="2"/>
          <w:sz w:val="21"/>
        </w:rPr>
        <w:t>　なお、この申請書及び添付資料の内容については、事実と相違ないことを誓約します。</w:t>
      </w:r>
    </w:p>
    <w:p>
      <w:pPr>
        <w:pStyle w:val="0"/>
        <w:jc w:val="left"/>
        <w:rPr>
          <w:rFonts w:hint="eastAsia"/>
        </w:rPr>
      </w:pPr>
    </w:p>
    <w:p>
      <w:pPr>
        <w:pStyle w:val="0"/>
        <w:jc w:val="left"/>
        <w:rPr>
          <w:rFonts w:hint="eastAsia"/>
        </w:rPr>
      </w:pPr>
    </w:p>
    <w:p>
      <w:pPr>
        <w:pStyle w:val="0"/>
        <w:jc w:val="left"/>
        <w:rPr>
          <w:rFonts w:hint="eastAsia"/>
        </w:rPr>
      </w:pPr>
      <w:r>
        <w:rPr>
          <w:rFonts w:hint="default" w:ascii="ＭＳ Ｐゴシック" w:hAnsi="ＭＳ Ｐゴシック" w:eastAsia="ＭＳ Ｐゴシック"/>
          <w:b w:val="1"/>
          <w:kern w:val="2"/>
          <w:sz w:val="21"/>
        </w:rPr>
        <w:t>１．廃棄物部門の直前２カ年の年間平均業務高</w:t>
      </w:r>
    </w:p>
    <w:p>
      <w:pPr>
        <w:pStyle w:val="0"/>
        <w:jc w:val="left"/>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360"/>
        <w:gridCol w:w="4360"/>
      </w:tblGrid>
      <w:tr>
        <w:trPr>
          <w:trHeight w:val="567" w:hRule="atLeast"/>
        </w:trPr>
        <w:tc>
          <w:tcPr>
            <w:tcW w:w="4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官公庁における実績高</w:t>
            </w:r>
          </w:p>
        </w:tc>
        <w:tc>
          <w:tcPr>
            <w:tcW w:w="4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Century" w:hAnsi="Century" w:eastAsia="ＭＳ 明朝"/>
                <w:kern w:val="2"/>
                <w:sz w:val="21"/>
              </w:rPr>
              <w:t>千円</w:t>
            </w:r>
          </w:p>
        </w:tc>
      </w:tr>
      <w:tr>
        <w:trPr>
          <w:trHeight w:val="567" w:hRule="atLeast"/>
        </w:trPr>
        <w:tc>
          <w:tcPr>
            <w:tcW w:w="4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民間における実績高</w:t>
            </w:r>
          </w:p>
        </w:tc>
        <w:tc>
          <w:tcPr>
            <w:tcW w:w="4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Century" w:hAnsi="Century" w:eastAsia="ＭＳ 明朝"/>
                <w:kern w:val="2"/>
                <w:sz w:val="21"/>
              </w:rPr>
              <w:t>千円</w:t>
            </w:r>
          </w:p>
        </w:tc>
      </w:tr>
    </w:tbl>
    <w:p>
      <w:pPr>
        <w:pStyle w:val="0"/>
        <w:jc w:val="left"/>
        <w:rPr>
          <w:rFonts w:hint="eastAsia"/>
        </w:rPr>
      </w:pPr>
      <w:r>
        <w:rPr>
          <w:rFonts w:hint="default" w:ascii="Century" w:hAnsi="Century" w:eastAsia="ＭＳ 明朝"/>
          <w:kern w:val="2"/>
          <w:sz w:val="21"/>
        </w:rPr>
        <w:t>　</w:t>
      </w:r>
    </w:p>
    <w:p>
      <w:pPr>
        <w:pStyle w:val="0"/>
        <w:ind w:left="630" w:leftChars="200" w:hanging="210" w:hangingChars="100"/>
        <w:jc w:val="left"/>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共通審査書類「徳島県提出」の競争入札参加資格審査申請書および業者カードの記入方法に準じて記入してください。</w:t>
      </w:r>
    </w:p>
    <w:p>
      <w:pPr>
        <w:pStyle w:val="0"/>
        <w:jc w:val="left"/>
        <w:rPr>
          <w:rFonts w:hint="eastAsia"/>
        </w:rPr>
      </w:pPr>
    </w:p>
    <w:p>
      <w:pPr>
        <w:pStyle w:val="0"/>
        <w:jc w:val="left"/>
        <w:rPr>
          <w:rFonts w:hint="eastAsia" w:ascii="ＭＳ Ｐゴシック" w:hAnsi="ＭＳ Ｐゴシック" w:eastAsia="ＭＳ Ｐゴシック"/>
        </w:rPr>
      </w:pPr>
      <w:r>
        <w:rPr>
          <w:rFonts w:hint="default" w:ascii="ＭＳ Ｐゴシック" w:hAnsi="ＭＳ Ｐゴシック" w:eastAsia="ＭＳ Ｐゴシック"/>
          <w:b w:val="1"/>
          <w:kern w:val="2"/>
          <w:sz w:val="21"/>
        </w:rPr>
        <w:t>２．建設コンサルタント登録規定第２条による登録の有無</w:t>
      </w:r>
    </w:p>
    <w:p>
      <w:pPr>
        <w:pStyle w:val="0"/>
        <w:ind w:leftChars="0" w:firstLine="420" w:firstLineChars="200"/>
        <w:jc w:val="left"/>
        <w:rPr>
          <w:rFonts w:hint="eastAsia"/>
        </w:rPr>
      </w:pPr>
      <w:r>
        <w:rPr>
          <w:rFonts w:hint="eastAsia" w:ascii="ＭＳ 明朝" w:hAnsi="ＭＳ 明朝" w:eastAsia="ＭＳ 明朝"/>
          <w:kern w:val="2"/>
          <w:sz w:val="21"/>
        </w:rPr>
        <w:t>※「有」の場合は、その登録を証明する書類を添付してください。</w:t>
      </w:r>
    </w:p>
    <w:p>
      <w:pPr>
        <w:pStyle w:val="0"/>
        <w:ind w:firstLine="2100" w:firstLineChars="1000"/>
        <w:jc w:val="left"/>
        <w:rPr>
          <w:rFonts w:hint="eastAsia"/>
        </w:rPr>
      </w:pPr>
    </w:p>
    <w:p>
      <w:pPr>
        <w:pStyle w:val="0"/>
        <w:ind w:firstLine="2100" w:firstLineChars="1000"/>
        <w:jc w:val="left"/>
        <w:rPr>
          <w:rFonts w:hint="eastAsia"/>
        </w:rPr>
      </w:pPr>
      <w:r>
        <w:rPr>
          <w:rFonts w:hint="default" w:ascii="Century" w:hAnsi="Century" w:eastAsia="ＭＳ 明朝"/>
          <w:kern w:val="2"/>
          <w:sz w:val="21"/>
        </w:rPr>
        <w:t>有　　　　・　　　　無</w:t>
      </w:r>
    </w:p>
    <w:p>
      <w:pPr>
        <w:pStyle w:val="0"/>
        <w:ind w:firstLine="2100" w:firstLineChars="1000"/>
        <w:jc w:val="left"/>
        <w:rPr>
          <w:rFonts w:hint="eastAsia"/>
        </w:rPr>
      </w:pPr>
    </w:p>
    <w:p>
      <w:pPr>
        <w:pStyle w:val="0"/>
        <w:ind w:leftChars="0" w:firstLine="0" w:firstLineChars="0"/>
        <w:jc w:val="left"/>
        <w:rPr>
          <w:rFonts w:hint="eastAsia"/>
        </w:rPr>
      </w:pPr>
      <w:r>
        <w:rPr>
          <w:rFonts w:hint="default" w:ascii="ＭＳ Ｐゴシック" w:hAnsi="ＭＳ Ｐゴシック" w:eastAsia="ＭＳ Ｐゴシック"/>
          <w:b w:val="1"/>
          <w:kern w:val="2"/>
          <w:sz w:val="21"/>
        </w:rPr>
        <w:t>３．有資格者数（人）</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53"/>
        <w:gridCol w:w="1453"/>
        <w:gridCol w:w="1453"/>
        <w:gridCol w:w="1453"/>
        <w:gridCol w:w="1453"/>
        <w:gridCol w:w="1453"/>
      </w:tblGrid>
      <w:tr>
        <w:trPr/>
        <w:tc>
          <w:tcPr>
            <w:tcW w:w="72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技　術　士</w:t>
            </w:r>
          </w:p>
        </w:tc>
        <w:tc>
          <w:tcPr>
            <w:tcW w:w="14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RCCM</w:t>
            </w:r>
          </w:p>
        </w:tc>
      </w:tr>
      <w:tr>
        <w:trPr>
          <w:trHeight w:val="664" w:hRule="atLeast"/>
        </w:trPr>
        <w:tc>
          <w:tcPr>
            <w:tcW w:w="145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hangingChars="100"/>
              <w:jc w:val="both"/>
              <w:rPr>
                <w:rFonts w:hint="eastAsia"/>
              </w:rPr>
            </w:pPr>
            <w:r>
              <w:rPr>
                <w:rFonts w:hint="default" w:ascii="Century" w:hAnsi="Century" w:eastAsia="ＭＳ 明朝"/>
                <w:kern w:val="2"/>
                <w:sz w:val="21"/>
              </w:rPr>
              <w:t>総</w:t>
            </w:r>
            <w:r>
              <w:rPr>
                <w:rFonts w:hint="default" w:ascii="Century" w:hAnsi="Century" w:eastAsia="ＭＳ 明朝"/>
                <w:kern w:val="2"/>
                <w:sz w:val="21"/>
              </w:rPr>
              <w:t xml:space="preserve"> </w:t>
            </w:r>
            <w:r>
              <w:rPr>
                <w:rFonts w:hint="default" w:ascii="Century" w:hAnsi="Century" w:eastAsia="ＭＳ 明朝"/>
                <w:kern w:val="2"/>
                <w:sz w:val="21"/>
              </w:rPr>
              <w:t>合</w:t>
            </w:r>
            <w:r>
              <w:rPr>
                <w:rFonts w:hint="default" w:ascii="Century" w:hAnsi="Century" w:eastAsia="ＭＳ 明朝"/>
                <w:kern w:val="2"/>
                <w:sz w:val="21"/>
              </w:rPr>
              <w:t xml:space="preserve"> </w:t>
            </w:r>
            <w:r>
              <w:rPr>
                <w:rFonts w:hint="default" w:ascii="Century" w:hAnsi="Century" w:eastAsia="ＭＳ 明朝"/>
                <w:kern w:val="2"/>
                <w:sz w:val="21"/>
              </w:rPr>
              <w:t>技</w:t>
            </w:r>
            <w:r>
              <w:rPr>
                <w:rFonts w:hint="default" w:ascii="Century" w:hAnsi="Century" w:eastAsia="ＭＳ 明朝"/>
                <w:kern w:val="2"/>
                <w:sz w:val="21"/>
              </w:rPr>
              <w:t xml:space="preserve"> </w:t>
            </w:r>
            <w:r>
              <w:rPr>
                <w:rFonts w:hint="default" w:ascii="Century" w:hAnsi="Century" w:eastAsia="ＭＳ 明朝"/>
                <w:kern w:val="2"/>
                <w:sz w:val="21"/>
              </w:rPr>
              <w:t>術</w:t>
            </w:r>
          </w:p>
          <w:p>
            <w:pPr>
              <w:pStyle w:val="0"/>
              <w:ind w:left="210" w:hanging="210" w:hangingChars="100"/>
              <w:jc w:val="both"/>
              <w:rPr>
                <w:rFonts w:hint="eastAsia"/>
              </w:rPr>
            </w:pPr>
            <w:r>
              <w:rPr>
                <w:rFonts w:hint="default" w:ascii="Century" w:hAnsi="Century" w:eastAsia="ＭＳ 明朝"/>
                <w:kern w:val="2"/>
                <w:sz w:val="21"/>
              </w:rPr>
              <w:t>監</w:t>
            </w:r>
            <w:r>
              <w:rPr>
                <w:rFonts w:hint="default" w:ascii="Century" w:hAnsi="Century" w:eastAsia="ＭＳ 明朝"/>
                <w:kern w:val="2"/>
                <w:sz w:val="21"/>
              </w:rPr>
              <w:t xml:space="preserve">       </w:t>
            </w:r>
            <w:r>
              <w:rPr>
                <w:rFonts w:hint="default" w:ascii="Century" w:hAnsi="Century" w:eastAsia="ＭＳ 明朝"/>
                <w:kern w:val="2"/>
                <w:sz w:val="21"/>
              </w:rPr>
              <w:t>理</w:t>
            </w:r>
          </w:p>
          <w:p>
            <w:pPr>
              <w:pStyle w:val="0"/>
              <w:ind w:left="210" w:hanging="210" w:hangingChars="100"/>
              <w:jc w:val="both"/>
              <w:rPr>
                <w:rFonts w:hint="eastAsia"/>
              </w:rPr>
            </w:pPr>
            <w:r>
              <w:rPr>
                <w:rFonts w:hint="default" w:ascii="Century" w:hAnsi="Century" w:eastAsia="ＭＳ 明朝"/>
                <w:kern w:val="2"/>
                <w:sz w:val="21"/>
              </w:rPr>
              <w:t>(</w:t>
            </w:r>
            <w:r>
              <w:rPr>
                <w:rFonts w:hint="default" w:ascii="Century" w:hAnsi="Century" w:eastAsia="ＭＳ 明朝"/>
                <w:kern w:val="2"/>
                <w:sz w:val="21"/>
              </w:rPr>
              <w:t>衛生工学</w:t>
            </w:r>
            <w:r>
              <w:rPr>
                <w:rFonts w:hint="default" w:ascii="Century" w:hAnsi="Century" w:eastAsia="ＭＳ 明朝"/>
                <w:kern w:val="2"/>
                <w:sz w:val="21"/>
              </w:rPr>
              <w:t>-</w:t>
            </w:r>
            <w:r>
              <w:rPr>
                <w:rFonts w:hint="default" w:ascii="Century" w:hAnsi="Century" w:eastAsia="ＭＳ 明朝"/>
                <w:kern w:val="2"/>
                <w:sz w:val="21"/>
              </w:rPr>
              <w:t>廃棄物管理</w:t>
            </w:r>
            <w:r>
              <w:rPr>
                <w:rFonts w:hint="default" w:ascii="Century" w:hAnsi="Century" w:eastAsia="ＭＳ 明朝"/>
                <w:kern w:val="2"/>
                <w:sz w:val="21"/>
              </w:rPr>
              <w:t>)</w:t>
            </w:r>
          </w:p>
        </w:tc>
        <w:tc>
          <w:tcPr>
            <w:tcW w:w="581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衛生工学部門</w:t>
            </w:r>
          </w:p>
        </w:tc>
        <w:tc>
          <w:tcPr>
            <w:tcW w:w="145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廃棄物処理</w:t>
            </w:r>
          </w:p>
        </w:tc>
      </w:tr>
      <w:tr>
        <w:trPr/>
        <w:tc>
          <w:tcPr>
            <w:tcW w:w="14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汚物処理</w:t>
            </w: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廃棄物処理</w:t>
            </w: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Chars="0"/>
              <w:jc w:val="both"/>
              <w:rPr>
                <w:rFonts w:hint="eastAsia"/>
              </w:rPr>
            </w:pPr>
            <w:r>
              <w:rPr>
                <w:rFonts w:hint="default" w:ascii="Century" w:hAnsi="Century" w:eastAsia="ＭＳ 明朝"/>
                <w:kern w:val="2"/>
                <w:sz w:val="21"/>
              </w:rPr>
              <w:t>廃棄物管理計画</w:t>
            </w: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廃棄物管理</w:t>
            </w:r>
          </w:p>
        </w:tc>
        <w:tc>
          <w:tcPr>
            <w:tcW w:w="14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p>
            <w:pPr>
              <w:pStyle w:val="0"/>
              <w:jc w:val="both"/>
              <w:rPr>
                <w:rFonts w:hint="eastAsia"/>
              </w:rPr>
            </w:pPr>
          </w:p>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ind w:leftChars="0" w:firstLine="0" w:firstLineChars="0"/>
        <w:jc w:val="left"/>
        <w:rPr>
          <w:rFonts w:hint="eastAsia"/>
        </w:rPr>
      </w:pPr>
    </w:p>
    <w:sectPr>
      <w:pgSz w:w="11906" w:h="16838"/>
      <w:pgMar w:top="1531" w:right="1701" w:bottom="1531" w:left="1701"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2</Words>
  <Characters>405</Characters>
  <Application>JUST Note</Application>
  <Lines>120</Lines>
  <Paragraphs>32</Paragraphs>
  <Company>吉野川市役所</Company>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CL16J092</dc:creator>
  <cp:lastModifiedBy>00687:仲 智美</cp:lastModifiedBy>
  <dcterms:created xsi:type="dcterms:W3CDTF">2018-11-08T04:00:00Z</dcterms:created>
  <dcterms:modified xsi:type="dcterms:W3CDTF">2024-09-13T06:00:42Z</dcterms:modified>
  <cp:revision>16</cp:revision>
</cp:coreProperties>
</file>