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別記様式第十（第三十九条関係）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584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auto"/>
          <w:sz w:val="52"/>
        </w:rPr>
        <w:t>許　可　申　請　書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spacing w:line="304" w:lineRule="exact"/>
        <w:jc w:val="right"/>
        <w:rPr>
          <w:rFonts w:hint="default" w:ascii="ＭＳ 明朝" w:hAnsi="ＭＳ 明朝"/>
        </w:rPr>
      </w:pPr>
      <w:r>
        <w:rPr>
          <w:rFonts w:hint="eastAsia"/>
        </w:rPr>
        <w:t>令和　　年　　　月　　　日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吉野川市長　殿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ind w:firstLine="3388" w:firstLineChars="1400"/>
        <w:rPr>
          <w:rFonts w:hint="default" w:ascii="ＭＳ 明朝" w:hAnsi="ＭＳ 明朝"/>
        </w:rPr>
      </w:pPr>
      <w:r>
        <w:rPr>
          <w:rFonts w:hint="eastAsia"/>
        </w:rPr>
        <w:t>申請者住所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/>
        </w:rPr>
        <w:t>　　氏名　　　　　　　　　　　　　　　　　</w:t>
      </w:r>
      <w:bookmarkStart w:id="0" w:name="_GoBack"/>
      <w:bookmarkEnd w:id="0"/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　都市計画法第５３条第１項の許可を受けたいので、下記により申請します。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jc w:val="center"/>
        <w:rPr>
          <w:rFonts w:hint="default" w:ascii="ＭＳ 明朝" w:hAnsi="ＭＳ 明朝"/>
        </w:rPr>
      </w:pPr>
      <w:r>
        <w:rPr>
          <w:rFonts w:hint="eastAsia"/>
        </w:rPr>
        <w:t>記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１　建築物の敷地の所在及び地番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</w:t>
      </w:r>
      <w:r>
        <w:rPr>
          <w:rFonts w:hint="eastAsia"/>
          <w:u w:val="single" w:color="888888"/>
        </w:rPr>
        <w:t>徳島県吉野川市　　　　　　　　　　　　　　　　　　　　　　　　　　　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２　建築物の構造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３　新築、増築、改築又は移転の別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４　敷地面積、建築面積及び延べ面積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ab/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敷地面積　　　　　　㎡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default"/>
          <w:sz w:val="18"/>
        </w:rPr>
        <w:t xml:space="preserve">                  </w:t>
      </w:r>
      <w:r>
        <w:rPr>
          <w:rFonts w:hint="eastAsia"/>
          <w:sz w:val="18"/>
        </w:rPr>
        <w:t>　　　　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申　請　部　分</w:t>
      </w:r>
      <w:r>
        <w:rPr>
          <w:rFonts w:hint="default"/>
        </w:rPr>
        <w:t xml:space="preserve">     </w:t>
      </w:r>
      <w:r>
        <w:rPr>
          <w:rFonts w:hint="eastAsia"/>
        </w:rPr>
        <w:t>　</w:t>
      </w:r>
      <w:r>
        <w:rPr>
          <w:rFonts w:hint="eastAsia"/>
          <w:sz w:val="18"/>
        </w:rPr>
        <w:t>申請以外の部分</w:t>
      </w:r>
      <w:r>
        <w:rPr>
          <w:rFonts w:hint="default" w:ascii="ＭＳ 明朝" w:hAnsi="ＭＳ 明朝"/>
          <w:sz w:val="18"/>
        </w:rPr>
        <w:t>(</w:t>
      </w:r>
      <w:r>
        <w:rPr>
          <w:rFonts w:hint="eastAsia"/>
          <w:sz w:val="18"/>
        </w:rPr>
        <w:t>既存</w:t>
      </w:r>
      <w:r>
        <w:rPr>
          <w:rFonts w:hint="default" w:ascii="ＭＳ 明朝" w:hAnsi="ＭＳ 明朝"/>
          <w:sz w:val="18"/>
        </w:rPr>
        <w:t>)</w:t>
      </w:r>
      <w:r>
        <w:rPr>
          <w:rFonts w:hint="eastAsia"/>
          <w:sz w:val="18"/>
        </w:rPr>
        <w:t>　　　　計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建築面積　　　　　　㎡</w:t>
      </w:r>
      <w:r>
        <w:rPr>
          <w:rFonts w:hint="default"/>
        </w:rPr>
        <w:t xml:space="preserve">     </w:t>
      </w:r>
      <w:r>
        <w:rPr>
          <w:rFonts w:hint="eastAsia"/>
        </w:rPr>
        <w:t>　　　　　㎡</w:t>
      </w:r>
      <w:r>
        <w:rPr>
          <w:rFonts w:hint="default"/>
        </w:rPr>
        <w:t xml:space="preserve">         </w:t>
      </w:r>
      <w:r>
        <w:rPr>
          <w:rFonts w:hint="eastAsia"/>
        </w:rPr>
        <w:t>　　　　　㎡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延べ面積　　　　　　㎡</w:t>
      </w:r>
      <w:r>
        <w:rPr>
          <w:rFonts w:hint="default"/>
        </w:rPr>
        <w:t xml:space="preserve">     </w:t>
      </w:r>
      <w:r>
        <w:rPr>
          <w:rFonts w:hint="eastAsia"/>
        </w:rPr>
        <w:t>　　　　　㎡</w:t>
      </w:r>
      <w:r>
        <w:rPr>
          <w:rFonts w:hint="default"/>
        </w:rPr>
        <w:t xml:space="preserve">         </w:t>
      </w:r>
      <w:r>
        <w:rPr>
          <w:rFonts w:hint="eastAsia"/>
        </w:rPr>
        <w:t>　　　　　㎡</w:t>
      </w: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04" w:lineRule="exact"/>
        <w:rPr>
          <w:rFonts w:hint="default" w:ascii="ＭＳ 明朝" w:hAnsi="ＭＳ 明朝"/>
        </w:rPr>
      </w:pPr>
      <w:r>
        <w:rPr>
          <w:rFonts w:hint="eastAsia"/>
        </w:rPr>
        <w:t>備考</w:t>
      </w:r>
    </w:p>
    <w:p>
      <w:pPr>
        <w:pStyle w:val="0"/>
        <w:adjustRightInd w:val="1"/>
        <w:spacing w:line="304" w:lineRule="exact"/>
        <w:ind w:left="362" w:hanging="120"/>
        <w:rPr>
          <w:rFonts w:hint="default" w:ascii="ＭＳ 明朝" w:hAnsi="ＭＳ 明朝"/>
        </w:rPr>
      </w:pPr>
      <w:r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>
      <w:pPr>
        <w:pStyle w:val="0"/>
        <w:adjustRightInd w:val="1"/>
        <w:spacing w:line="304" w:lineRule="exact"/>
        <w:ind w:left="362" w:hanging="120"/>
        <w:rPr>
          <w:rFonts w:hint="default" w:ascii="ＭＳ 明朝" w:hAnsi="ＭＳ 明朝"/>
        </w:rPr>
      </w:pPr>
      <w:r>
        <w:rPr>
          <w:rFonts w:hint="eastAsia"/>
          <w:sz w:val="18"/>
        </w:rPr>
        <w:t>２　申請者の氏名（法人にあってはその代表者の氏名）の記載を自署で行う場合においては、押印を省略することができる。</w:t>
      </w:r>
    </w:p>
    <w:sectPr>
      <w:type w:val="continuous"/>
      <w:pgSz w:w="11906" w:h="16838"/>
      <w:pgMar w:top="1134" w:right="1360" w:bottom="1134" w:left="1360" w:header="720" w:footer="720" w:gutter="0"/>
      <w:pgNumType w:start="1"/>
      <w:cols w:space="720"/>
      <w:noEndnote w:val="1"/>
      <w:textDirection w:val="lrTb"/>
      <w:docGrid w:type="linesAndChars" w:linePitch="30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1812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78</Words>
  <Characters>447</Characters>
  <Application>JUST Note</Application>
  <Lines>3</Lines>
  <Paragraphs>1</Paragraphs>
  <Company>徳島県</Company>
  <CharactersWithSpaces>524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00547:長谷 洋輔</cp:lastModifiedBy>
  <cp:lastPrinted>2014-09-19T06:49:00Z</cp:lastPrinted>
  <dcterms:created xsi:type="dcterms:W3CDTF">2014-09-19T06:53:00Z</dcterms:created>
  <dcterms:modified xsi:type="dcterms:W3CDTF">2022-12-02T04:32:00Z</dcterms:modified>
  <cp:revision>3</cp:revision>
</cp:coreProperties>
</file>