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00" w:lineRule="auto"/>
        <w:rPr>
          <w:rFonts w:hint="eastAsia"/>
        </w:rPr>
      </w:pPr>
      <w:r>
        <w:rPr>
          <w:rFonts w:hint="eastAsia"/>
        </w:rPr>
        <w:t>（該当がある場合のみ提出してください）</w:t>
      </w:r>
    </w:p>
    <w:p>
      <w:pPr>
        <w:pStyle w:val="0"/>
        <w:spacing w:line="300" w:lineRule="auto"/>
        <w:jc w:val="center"/>
        <w:rPr>
          <w:rFonts w:hint="eastAsia"/>
        </w:rPr>
      </w:pPr>
      <w:r>
        <w:rPr>
          <w:rFonts w:hint="eastAsia"/>
        </w:rPr>
        <w:t>障害者優先調達推進法対象となる施設等申告書</w:t>
      </w:r>
    </w:p>
    <w:p>
      <w:pPr>
        <w:pStyle w:val="0"/>
        <w:spacing w:line="300" w:lineRule="auto"/>
        <w:rPr>
          <w:rFonts w:hint="eastAsia"/>
        </w:rPr>
      </w:pPr>
    </w:p>
    <w:p>
      <w:pPr>
        <w:pStyle w:val="0"/>
        <w:spacing w:line="300" w:lineRule="auto"/>
        <w:rPr>
          <w:rFonts w:hint="default"/>
        </w:rPr>
      </w:pPr>
      <w:r>
        <w:rPr>
          <w:rFonts w:hint="eastAsia"/>
        </w:rPr>
        <w:t>　　　　　　　　　　　　　　　住所又は所在地</w:t>
      </w:r>
    </w:p>
    <w:p>
      <w:pPr>
        <w:pStyle w:val="0"/>
        <w:tabs>
          <w:tab w:val="clear" w:pos="2730"/>
          <w:tab w:val="left" w:leader="none" w:pos="3150"/>
        </w:tabs>
        <w:spacing w:line="300" w:lineRule="auto"/>
        <w:ind w:firstLineChars="0"/>
        <w:rPr>
          <w:rFonts w:hint="default"/>
        </w:rPr>
      </w:pPr>
      <w:r>
        <w:rPr>
          <w:rFonts w:hint="eastAsia"/>
        </w:rPr>
        <w:t>　　　　　　　　　　　　　　　商</w:t>
      </w:r>
      <w:r>
        <w:rPr>
          <w:rFonts w:hint="eastAsia"/>
        </w:rPr>
        <w:t xml:space="preserve"> </w:t>
      </w:r>
      <w:r>
        <w:rPr>
          <w:rFonts w:hint="eastAsia"/>
        </w:rPr>
        <w:t>号又は名</w:t>
      </w:r>
      <w:r>
        <w:rPr>
          <w:rFonts w:hint="eastAsia"/>
        </w:rPr>
        <w:t xml:space="preserve"> </w:t>
      </w:r>
      <w:r>
        <w:rPr>
          <w:rFonts w:hint="eastAsia"/>
        </w:rPr>
        <w:t>称</w:t>
      </w:r>
    </w:p>
    <w:p>
      <w:pPr>
        <w:pStyle w:val="0"/>
        <w:tabs>
          <w:tab w:val="clear" w:pos="2730"/>
          <w:tab w:val="left" w:leader="none" w:pos="3150"/>
        </w:tabs>
        <w:spacing w:line="300" w:lineRule="auto"/>
        <w:ind w:firstLineChars="0"/>
        <w:rPr>
          <w:rFonts w:hint="default"/>
        </w:rPr>
      </w:pPr>
      <w:r>
        <w:rPr>
          <w:rFonts w:hint="eastAsia"/>
        </w:rPr>
        <w:t>　　　　　　　　　　　　　　　氏</w:t>
      </w:r>
      <w:r>
        <w:rPr>
          <w:rFonts w:hint="eastAsia"/>
        </w:rPr>
        <w:t xml:space="preserve">          </w:t>
      </w:r>
      <w:r>
        <w:rPr>
          <w:rFonts w:hint="eastAsia"/>
        </w:rPr>
        <w:t>名　　　　　　　　　　　　　　　㊞</w:t>
      </w:r>
    </w:p>
    <w:p>
      <w:pPr>
        <w:pStyle w:val="0"/>
        <w:spacing w:line="300" w:lineRule="auto"/>
        <w:rPr>
          <w:rFonts w:hint="eastAsia"/>
        </w:rPr>
      </w:pPr>
      <w:r>
        <w:rPr>
          <w:rFonts w:hint="eastAsia"/>
        </w:rPr>
        <w:t xml:space="preserve">                             </w:t>
      </w:r>
      <w:r>
        <w:rPr>
          <w:rFonts w:hint="eastAsia"/>
        </w:rPr>
        <w:t>（代表者の氏名）</w:t>
      </w:r>
    </w:p>
    <w:p>
      <w:pPr>
        <w:pStyle w:val="0"/>
        <w:spacing w:line="300" w:lineRule="auto"/>
        <w:rPr>
          <w:rFonts w:hint="eastAsia"/>
        </w:rPr>
      </w:pPr>
    </w:p>
    <w:p>
      <w:pPr>
        <w:pStyle w:val="0"/>
        <w:spacing w:line="300" w:lineRule="auto"/>
        <w:ind w:firstLine="210" w:firstLineChars="100"/>
        <w:rPr>
          <w:rFonts w:hint="eastAsia"/>
        </w:rPr>
      </w:pPr>
      <w:r>
        <w:rPr>
          <w:rFonts w:hint="eastAsia"/>
        </w:rPr>
        <w:t>次のいずれかに該当する方は該当項目の□欄にチェックしてください。</w:t>
      </w:r>
    </w:p>
    <w:p>
      <w:pPr>
        <w:pStyle w:val="0"/>
        <w:spacing w:line="300" w:lineRule="auto"/>
        <w:ind w:firstLine="420" w:firstLineChars="200"/>
        <w:rPr>
          <w:rFonts w:hint="default"/>
        </w:rPr>
      </w:pPr>
      <w:r>
        <w:rPr>
          <w:rFonts w:hint="eastAsia"/>
        </w:rPr>
        <w:t>●障害者総合支援法に基づく事業所・施設等（障がい福祉サービス事業所等）</w:t>
      </w:r>
    </w:p>
    <w:p>
      <w:pPr>
        <w:pStyle w:val="0"/>
        <w:spacing w:line="300" w:lineRule="auto"/>
        <w:ind w:firstLine="630" w:firstLineChars="300"/>
        <w:rPr>
          <w:rFonts w:hint="default"/>
        </w:rPr>
      </w:pPr>
      <w:r>
        <w:rPr>
          <w:rFonts w:hint="eastAsia"/>
        </w:rPr>
        <w:t>□就労移行支援事業所</w:t>
      </w:r>
    </w:p>
    <w:p>
      <w:pPr>
        <w:pStyle w:val="0"/>
        <w:spacing w:line="300" w:lineRule="auto"/>
        <w:ind w:firstLine="630" w:firstLineChars="300"/>
        <w:rPr>
          <w:rFonts w:hint="default"/>
        </w:rPr>
      </w:pPr>
      <w:r>
        <w:rPr>
          <w:rFonts w:hint="eastAsia"/>
        </w:rPr>
        <w:t>□就労継続支援事業所（Ａ型・Ｂ型）</w:t>
      </w:r>
    </w:p>
    <w:p>
      <w:pPr>
        <w:pStyle w:val="0"/>
        <w:spacing w:line="300" w:lineRule="auto"/>
        <w:ind w:firstLine="630" w:firstLineChars="300"/>
        <w:rPr>
          <w:rFonts w:hint="default"/>
        </w:rPr>
      </w:pPr>
      <w:r>
        <w:rPr>
          <w:rFonts w:hint="eastAsia"/>
        </w:rPr>
        <w:t>□生活介護事業所</w:t>
      </w:r>
    </w:p>
    <w:p>
      <w:pPr>
        <w:pStyle w:val="0"/>
        <w:spacing w:line="300" w:lineRule="auto"/>
        <w:ind w:firstLine="630" w:firstLineChars="300"/>
        <w:rPr>
          <w:rFonts w:hint="default"/>
        </w:rPr>
      </w:pPr>
      <w:r>
        <w:rPr>
          <w:rFonts w:hint="eastAsia"/>
        </w:rPr>
        <w:t>□障がい者支援施設</w:t>
      </w:r>
    </w:p>
    <w:p>
      <w:pPr>
        <w:pStyle w:val="0"/>
        <w:spacing w:line="300" w:lineRule="auto"/>
        <w:ind w:firstLine="630" w:firstLineChars="300"/>
        <w:rPr>
          <w:rFonts w:hint="default"/>
        </w:rPr>
      </w:pPr>
      <w:r>
        <w:rPr>
          <w:rFonts w:hint="eastAsia"/>
        </w:rPr>
        <w:t>□地域活動支援センター</w:t>
      </w:r>
    </w:p>
    <w:p>
      <w:pPr>
        <w:pStyle w:val="0"/>
        <w:spacing w:line="300" w:lineRule="auto"/>
        <w:ind w:firstLine="630" w:firstLineChars="300"/>
        <w:rPr>
          <w:rFonts w:hint="default"/>
        </w:rPr>
      </w:pPr>
      <w:r>
        <w:rPr>
          <w:rFonts w:hint="eastAsia"/>
        </w:rPr>
        <w:t>□小規模作業所</w:t>
      </w:r>
    </w:p>
    <w:p>
      <w:pPr>
        <w:pStyle w:val="0"/>
        <w:spacing w:line="300" w:lineRule="auto"/>
        <w:ind w:firstLine="420" w:firstLineChars="200"/>
        <w:rPr>
          <w:rFonts w:hint="default"/>
        </w:rPr>
      </w:pPr>
      <w:r>
        <w:rPr>
          <w:rFonts w:hint="eastAsia"/>
        </w:rPr>
        <w:t>●障がい者を多数雇用している企業等（法人）</w:t>
      </w:r>
    </w:p>
    <w:p>
      <w:pPr>
        <w:pStyle w:val="0"/>
        <w:spacing w:line="300" w:lineRule="auto"/>
        <w:ind w:firstLine="630" w:firstLineChars="300"/>
        <w:rPr>
          <w:rFonts w:hint="default"/>
        </w:rPr>
      </w:pPr>
      <w:r>
        <w:rPr>
          <w:rFonts w:hint="eastAsia"/>
        </w:rPr>
        <w:t>□障害者雇用促進法の特例子会社</w:t>
      </w:r>
    </w:p>
    <w:p>
      <w:pPr>
        <w:pStyle w:val="0"/>
        <w:spacing w:line="300" w:lineRule="auto"/>
        <w:ind w:firstLine="630" w:firstLineChars="300"/>
        <w:rPr>
          <w:rFonts w:hint="default"/>
        </w:rPr>
      </w:pPr>
      <w:r>
        <w:rPr>
          <w:rFonts w:hint="eastAsia"/>
        </w:rPr>
        <w:t>□重度障がい者多数雇用事業所（次の全ての条件を満たす事業所）</w:t>
      </w:r>
    </w:p>
    <w:p>
      <w:pPr>
        <w:pStyle w:val="0"/>
        <w:spacing w:line="300" w:lineRule="auto"/>
        <w:ind w:firstLine="840" w:firstLineChars="400"/>
        <w:rPr>
          <w:rFonts w:hint="default"/>
        </w:rPr>
      </w:pPr>
      <w:r>
        <w:rPr>
          <w:rFonts w:hint="eastAsia"/>
        </w:rPr>
        <w:t>・障がい者の雇用数が５人以上</w:t>
      </w:r>
    </w:p>
    <w:p>
      <w:pPr>
        <w:pStyle w:val="0"/>
        <w:spacing w:line="300" w:lineRule="auto"/>
        <w:ind w:firstLine="840" w:firstLineChars="400"/>
        <w:rPr>
          <w:rFonts w:hint="default"/>
        </w:rPr>
      </w:pPr>
      <w:r>
        <w:rPr>
          <w:rFonts w:hint="eastAsia"/>
        </w:rPr>
        <w:t>・障がい者の割合が従業員の２０％以上</w:t>
      </w:r>
    </w:p>
    <w:p>
      <w:pPr>
        <w:pStyle w:val="0"/>
        <w:spacing w:line="300" w:lineRule="auto"/>
        <w:ind w:left="1050" w:leftChars="400" w:hanging="210" w:hangingChars="100"/>
        <w:rPr>
          <w:rFonts w:hint="default"/>
        </w:rPr>
      </w:pPr>
      <w:r>
        <w:rPr>
          <w:rFonts w:hint="eastAsia"/>
        </w:rPr>
        <w:t>・雇用障がい者に占める重度身体障がい者、知的障がい者及び精神障がい者の割合が３０％以上</w:t>
      </w:r>
    </w:p>
    <w:p>
      <w:pPr>
        <w:pStyle w:val="0"/>
        <w:spacing w:line="300" w:lineRule="auto"/>
        <w:ind w:firstLine="420" w:firstLineChars="200"/>
        <w:rPr>
          <w:rFonts w:hint="default"/>
        </w:rPr>
      </w:pPr>
      <w:r>
        <w:rPr>
          <w:rFonts w:hint="eastAsia"/>
        </w:rPr>
        <w:t>●在宅就業障がい者等</w:t>
      </w:r>
    </w:p>
    <w:p>
      <w:pPr>
        <w:pStyle w:val="0"/>
        <w:spacing w:line="300" w:lineRule="auto"/>
        <w:ind w:left="840" w:leftChars="300" w:hanging="210" w:hangingChars="100"/>
        <w:rPr>
          <w:rFonts w:hint="default"/>
        </w:rPr>
      </w:pPr>
      <w:r>
        <w:rPr>
          <w:rFonts w:hint="eastAsia"/>
        </w:rPr>
        <w:t>□在宅就業障がい者（在宅等において物品の製造、役務の提供等を自ら行う障がい者）</w:t>
      </w:r>
    </w:p>
    <w:p>
      <w:pPr>
        <w:pStyle w:val="0"/>
        <w:spacing w:line="300" w:lineRule="auto"/>
        <w:ind w:firstLine="630" w:firstLineChars="300"/>
        <w:rPr>
          <w:rFonts w:hint="eastAsia"/>
        </w:rPr>
      </w:pPr>
      <w:r>
        <w:rPr>
          <w:rFonts w:hint="eastAsia"/>
        </w:rPr>
        <w:t>□在宅就業支援団体（在宅就業障がい者に対する援助の業務等を行う団体）</w:t>
      </w:r>
    </w:p>
    <w:p>
      <w:pPr>
        <w:pStyle w:val="0"/>
        <w:spacing w:line="300" w:lineRule="auto"/>
        <w:ind w:firstLine="630" w:firstLineChars="300"/>
        <w:rPr>
          <w:rFonts w:hint="eastAsia"/>
        </w:rPr>
      </w:pPr>
    </w:p>
    <w:p>
      <w:pPr>
        <w:pStyle w:val="0"/>
        <w:spacing w:line="300" w:lineRule="auto"/>
        <w:ind w:firstLine="210" w:firstLineChars="100"/>
        <w:rPr>
          <w:rFonts w:hint="default"/>
        </w:rPr>
      </w:pPr>
      <w:r>
        <w:rPr>
          <w:rFonts w:hint="eastAsia"/>
        </w:rPr>
        <w:t>※以上のいずれかに該当する方は証明となる書類を添付し提出してください。</w:t>
      </w:r>
    </w:p>
    <w:sectPr>
      <w:pgSz w:w="11906" w:h="16838"/>
      <w:pgMar w:top="1985" w:right="1701" w:bottom="1701" w:left="1701" w:header="851"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226</TotalTime>
  <Pages>1</Pages>
  <Words>71</Words>
  <Characters>409</Characters>
  <Application>JUST Note</Application>
  <Lines>3</Lines>
  <Paragraphs>1</Paragraphs>
  <CharactersWithSpaces>479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clj758</dc:creator>
  <cp:lastModifiedBy>吉野川市</cp:lastModifiedBy>
  <cp:lastPrinted>2015-12-10T23:46:54Z</cp:lastPrinted>
  <dcterms:created xsi:type="dcterms:W3CDTF">2013-12-16T03:58:00Z</dcterms:created>
  <dcterms:modified xsi:type="dcterms:W3CDTF">2015-12-11T02:42:22Z</dcterms:modified>
  <cp:revision>4</cp:revision>
</cp:coreProperties>
</file>